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по предмету Физическая культура 2 класс</w:t>
      </w:r>
    </w:p>
    <w:p w:rsid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Составители: Савинова В. В., Титова С. И.,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Илдаркина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Л. А., 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учителя начальных классов МБОУ «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Микряковская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СОШ»</w:t>
      </w:r>
    </w:p>
    <w:p w:rsidR="00270643" w:rsidRPr="00EE5F6A" w:rsidRDefault="00270643" w:rsidP="00EE5F6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Курс «Физическая культура »изучается с 1 по 4 класс из расчета 3 часа в неделю. </w:t>
      </w: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 2 классе-102 часа. </w:t>
      </w:r>
      <w:r w:rsidRPr="00EE5F6A">
        <w:rPr>
          <w:rFonts w:ascii="Times New Roman" w:hAnsi="Times New Roman"/>
          <w:sz w:val="24"/>
          <w:szCs w:val="24"/>
          <w:lang w:eastAsia="ru-RU"/>
        </w:rPr>
        <w:t xml:space="preserve">Третий час на преподавание был введен приказом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от 30 августа 2010 года №889</w:t>
      </w:r>
      <w:r w:rsidR="00EE5F6A" w:rsidRPr="00EE5F6A">
        <w:rPr>
          <w:rFonts w:ascii="Times New Roman" w:hAnsi="Times New Roman"/>
          <w:sz w:val="24"/>
          <w:szCs w:val="24"/>
          <w:lang w:eastAsia="ru-RU"/>
        </w:rPr>
        <w:t>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</w:t>
      </w:r>
      <w:r w:rsidRPr="00EE5F6A">
        <w:rPr>
          <w:rFonts w:ascii="Times New Roman" w:hAnsi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</w:t>
      </w: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задач: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физминутками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и подвижными играми;</w:t>
      </w:r>
    </w:p>
    <w:p w:rsidR="00270643" w:rsidRPr="00EE5F6A" w:rsidRDefault="00270643" w:rsidP="00EE5F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обучение простейшим способам,  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270643" w:rsidRPr="00EE5F6A" w:rsidRDefault="00270643" w:rsidP="00EE5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70643" w:rsidRPr="00EE5F6A" w:rsidRDefault="00270643" w:rsidP="00EE5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70643" w:rsidRPr="00EE5F6A" w:rsidRDefault="00270643" w:rsidP="00EE5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70643" w:rsidRPr="00EE5F6A" w:rsidRDefault="00270643" w:rsidP="00EE5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на достижение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</w:t>
      </w:r>
      <w:r w:rsidRPr="00EE5F6A">
        <w:rPr>
          <w:rFonts w:ascii="Times New Roman" w:hAnsi="Times New Roman"/>
          <w:sz w:val="24"/>
          <w:szCs w:val="24"/>
          <w:lang w:eastAsia="ru-RU"/>
        </w:rPr>
        <w:lastRenderedPageBreak/>
        <w:t>культуры, всестороннее раскрытие взаимосвязи и взаимообусловленности изучаемых явлений и процессов;</w:t>
      </w:r>
    </w:p>
    <w:p w:rsidR="00270643" w:rsidRPr="00EE5F6A" w:rsidRDefault="00270643" w:rsidP="00EE5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Примерное распределение учебного времени по разделам программы.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5"/>
        <w:gridCol w:w="6135"/>
        <w:gridCol w:w="2805"/>
      </w:tblGrid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 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2 класс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EE5F6A">
        <w:rPr>
          <w:rFonts w:ascii="Times New Roman" w:hAnsi="Times New Roman"/>
          <w:sz w:val="24"/>
          <w:szCs w:val="24"/>
          <w:lang w:eastAsia="ru-RU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Способы физкультурной деятельности </w:t>
      </w:r>
      <w:r w:rsidRPr="00EE5F6A">
        <w:rPr>
          <w:rFonts w:ascii="Times New Roman" w:hAnsi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Pr="00EE5F6A">
        <w:rPr>
          <w:rFonts w:ascii="Times New Roman" w:hAnsi="Times New Roman"/>
          <w:sz w:val="24"/>
          <w:szCs w:val="24"/>
          <w:lang w:eastAsia="ru-RU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>».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EE5F6A">
        <w:rPr>
          <w:rFonts w:ascii="Times New Roman" w:hAnsi="Times New Roman"/>
          <w:sz w:val="24"/>
          <w:szCs w:val="24"/>
          <w:lang w:eastAsia="ru-RU"/>
        </w:rPr>
        <w:t xml:space="preserve"> из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назад в стойку на коленях. </w:t>
      </w: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Pr="00EE5F6A">
        <w:rPr>
          <w:rFonts w:ascii="Times New Roman" w:hAnsi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вис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зависом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одной, двумя ногами.</w:t>
      </w: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Легкая атлетика </w:t>
      </w:r>
      <w:r w:rsidRPr="00EE5F6A">
        <w:rPr>
          <w:rFonts w:ascii="Times New Roman" w:hAnsi="Times New Roman"/>
          <w:sz w:val="24"/>
          <w:szCs w:val="24"/>
          <w:lang w:eastAsia="ru-RU"/>
        </w:rPr>
        <w:t>равномерный бег с последующим ускорением, челночный бег 3 х 10 м, бег с изменением частоты шагов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Метание. </w:t>
      </w: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Прыжки:</w:t>
      </w:r>
      <w:r w:rsidRPr="00EE5F6A">
        <w:rPr>
          <w:rFonts w:ascii="Times New Roman" w:hAnsi="Times New Roman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Лыжные гонки </w:t>
      </w:r>
      <w:r w:rsidRPr="00EE5F6A">
        <w:rPr>
          <w:rFonts w:ascii="Times New Roman" w:hAnsi="Times New Roman"/>
          <w:sz w:val="24"/>
          <w:szCs w:val="24"/>
          <w:lang w:eastAsia="ru-RU"/>
        </w:rPr>
        <w:t xml:space="preserve">Передвижения на лыжах: попеременный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двухшажный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ход. Спуски в основной стойке. Подъем «лесенкой».</w:t>
      </w:r>
      <w:r w:rsidR="00EE5F6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5F6A">
        <w:rPr>
          <w:rFonts w:ascii="Times New Roman" w:hAnsi="Times New Roman"/>
          <w:sz w:val="24"/>
          <w:szCs w:val="24"/>
          <w:lang w:eastAsia="ru-RU"/>
        </w:rPr>
        <w:t>Торможение «плугом».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Подвижные игры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  </w:t>
      </w:r>
      <w:r w:rsidRPr="00EE5F6A">
        <w:rPr>
          <w:rFonts w:ascii="Times New Roman" w:hAnsi="Times New Roman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«Веревочка под ногами», «Эстафеты с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обручами»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.</w:t>
      </w: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proofErr w:type="gramEnd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proofErr w:type="spellEnd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материале раздела «Легкая атлетика»:</w:t>
      </w:r>
      <w:r w:rsidRPr="00EE5F6A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70643" w:rsidRPr="00EE5F6A" w:rsidRDefault="00270643" w:rsidP="00EE5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раздела «Спортивные </w:t>
      </w:r>
      <w:proofErr w:type="spellStart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игры»</w:t>
      </w:r>
      <w:proofErr w:type="gramStart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EE5F6A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>утбол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освоения учебного предмета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Личностные результаты: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результаты: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lastRenderedPageBreak/>
        <w:t>– готовность конструктивно разрешать конфликты посредством учета интересов сторон и сотрудничества;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результаты: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EE5F6A">
        <w:rPr>
          <w:rFonts w:ascii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 </w:t>
      </w:r>
    </w:p>
    <w:p w:rsidR="00270643" w:rsidRPr="00EE5F6A" w:rsidRDefault="00270643" w:rsidP="00EE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По окончании начальной школы учащиеся должны уметь: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– использовать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физическую</w:t>
      </w:r>
      <w:proofErr w:type="gramEnd"/>
      <w:r w:rsidRPr="00EE5F6A">
        <w:rPr>
          <w:rFonts w:ascii="Times New Roman" w:hAnsi="Times New Roman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70643" w:rsidRPr="00EE5F6A" w:rsidRDefault="00270643" w:rsidP="00EE5F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70643" w:rsidRPr="00EE5F6A" w:rsidRDefault="00270643" w:rsidP="00EE5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sz w:val="24"/>
          <w:szCs w:val="24"/>
          <w:lang w:eastAsia="ru-RU"/>
        </w:rPr>
        <w:t>Уровень физической подготовленности 2 класс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7"/>
        <w:gridCol w:w="1458"/>
        <w:gridCol w:w="1445"/>
        <w:gridCol w:w="1445"/>
        <w:gridCol w:w="1458"/>
        <w:gridCol w:w="1458"/>
        <w:gridCol w:w="1445"/>
      </w:tblGrid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 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Оценивание во втором классе начинается со второго полугодия.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i/>
          <w:iCs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1.     старт не из требуемого положения;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2.     отталкивание далеко от планки при выполнении прыжков в длину, высоту;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3.     бросок мяча в кольцо, метание в цель с наличием дополнительных движений;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>4.     несинхронность выполнения упражнения.</w:t>
      </w:r>
    </w:p>
    <w:p w:rsidR="00270643" w:rsidRPr="00EE5F6A" w:rsidRDefault="00270643" w:rsidP="00EE5F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80"/>
        <w:gridCol w:w="8776"/>
      </w:tblGrid>
      <w:tr w:rsidR="00EE5F6A" w:rsidRPr="00EE5F6A" w:rsidTr="00A246D7">
        <w:trPr>
          <w:tblCellSpacing w:w="0" w:type="dxa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Характеристика цифровой оценки (отметки)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EE5F6A" w:rsidRPr="00EE5F6A" w:rsidTr="00A246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EE5F6A" w:rsidRDefault="00EE5F6A" w:rsidP="00EE5F6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EE5F6A">
        <w:rPr>
          <w:rFonts w:ascii="Times New Roman" w:hAnsi="Times New Roman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EE5F6A" w:rsidRPr="00EE5F6A" w:rsidRDefault="00EE5F6A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E5F6A" w:rsidRPr="00EE5F6A" w:rsidSect="00EE5F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45" w:rightFromText="45" w:vertAnchor="text"/>
        <w:tblW w:w="1564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5"/>
        <w:gridCol w:w="1809"/>
        <w:gridCol w:w="2158"/>
        <w:gridCol w:w="2105"/>
        <w:gridCol w:w="3394"/>
        <w:gridCol w:w="92"/>
        <w:gridCol w:w="2459"/>
        <w:gridCol w:w="92"/>
        <w:gridCol w:w="1144"/>
        <w:gridCol w:w="92"/>
        <w:gridCol w:w="1374"/>
        <w:gridCol w:w="92"/>
      </w:tblGrid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     урока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 программы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 по разделу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  урока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уровню подготовки 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643" w:rsidRPr="00EE5F6A" w:rsidRDefault="00EE5F6A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70643"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270643"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УУД. Знать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инструкций.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     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Прыжки в длину с места – на результат.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 «Тише едешь, дальше будешь».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технику прыжка на месте.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старт, прыжок в длину с места и с разбега.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ОРУ в движении. СУ. Специальные беговые упражнения. Высокий старт с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пробеганием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отрезков от 10 – до 15 метров с изменением скорости.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«По местам».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Эстафеты.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30 метров.  Эстафеты – расстояние от  30 – 40 метров.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«Платочек».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выполнять основные движения в ходьбе и беге; бегать с максимальной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скоростью до 60м.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  <w:p w:rsidR="00270643" w:rsidRPr="00EE5F6A" w:rsidRDefault="00270643" w:rsidP="00EE5F6A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Скоростной  бег до 30 метров. Бег 30  метров – на результат. Прыжок в длину с  места и с разбега.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/игра: «Вызов номеров».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СУ. Специальные беговые упражнения в чередовании с ходьбой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 с изменением направления по сигналу. Бег 1000 м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 П/игра «День и ночь».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способностей, метание.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теннисным мячом комплекс. СУ.  Специальные беговые упражнения. Разнообразные прыжки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 Бросок набивного мяча: 1 кг обеими руками способом «из-за головы» Метание в горизонтальную и вертикальную цель (1,5 х 1,5 м) с расстояния 5 – 6  метров. 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 «Делай наоборот».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технику высокого старта.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 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рук и плечевого пояса в ходьбе. СУ.  Специальные беговые упражнения. Челночный бег;4x9 – на результат.  Метание теннисного мяча с места, из положения, стоя боком в направлении метания, на точность, дальность, заданное расстояние.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финальное усилие в беге.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силовой выносливости.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 Бег 1000  метров  без учета времени.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равномерный скоростной бег.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видам бега (змейкой, «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лошадки»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высокого старта). Прыжки на двух ногах с продвижением вперед. Подвижные игры «Салки-догонялки». «Салк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приседали».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прыжок вперед с отталкиванием двумя ногами.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способностей, метание.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 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теннисным мячом комплекс. СУ.  Специальные беговые упражнения. Разнообразные прыжки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 Метание малого мяча из-за головы в цель.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«Делай наоборот».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отведение руки для замаха.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 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рук и плечевого пояса в ходьбе. СУ.  Специальные беговые упражнения. Челночный бег;4x9 – на результат.  Метание теннисного мяча с места, из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боком в направлении метания, на точность.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финальное усилие.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силовой выносливости.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 Бег 1000 метров  без учета времени.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Инструктаж по подвижным играм. Знания о физической культуре.  Физическая культура как система разнообразных форм занятий физическими упражнениями.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УУД. Знать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инструкций по технике безопасности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Мозг и нервная система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новые знания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деятельности всего организма от состояния нервной системы. Положительные и отрицательные эмоции.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Получать представление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мозга и нервной системы.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при передаче мяча.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 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  с гимнастическими палками. Построение в круг. Обучение броску баскетбольного  мяча   способом из-за головы.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 Передай мяч».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передавать и принимать мяч в различных направлениях.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совершенствование навыков в прыжках.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  с малыми теннисными мячами. Повторение  прыжков на двух ногах, с продвижением вперед.  Перебрасывание мяча в шеренгах.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«Лисы и куры», «Зайцы в огороде».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зафиксировать фазы приземления и отталкивания.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ориентирования в пространстве.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  в движении. Построение в круг из колонны по одному. Прыжки вокруг своей оси на двух ногах. Перепрыгивание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/з кегли. Игра «Платочек», «Жмурки».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 без зрительного контроля.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метания на точность. Развитие внимания.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  на внимание и координацию. Метание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в горизонтальную цель. Метание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в парах по неподвижной мишени.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/игра: «Эхо»,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«Точный расчет».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Регулятивные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найти свое место в колонне.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 – силовых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гимнастической стенкой. Перестроение в круг из шеренги, ходьба и бег змейкой по кругу,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 Платочек», «Удочка».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гимнастической стенкой.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  с гимнастической скамьей. Упражнение в равновесии на гимнастической скамье, спрыгивание прыжок «в глубину»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 Эстафеты с передачей малого мяча.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гимнастической скамьей.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совершенствование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Перебрасывание мяча через сетку в парах, 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/игра: «Перелет птиц». «Два мяча».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передавать и принимать мяч в различных направлениях.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элементарными умениями при прыжках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/з скакалку.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Бег с изменением направления движения по ориентирам  «На флажок», прыжки ч/з короткую скакалку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П/игра: «Летает, не летает», «Море волнуется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аз».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УУД. 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элементов метания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(способом из-за головы) в горизонтальную цель. Прыжки ч/з короткую скакалку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 П/игра с элементами переброски мяча «Съедобное не съедобное».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комбинации из освоенных элементов техники переброски мяча.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 Ловля и передача мяча.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Ловля и передача мяча в парах. Обучение удару мяча об пол в движении. Ловля мяча после подбрасывания. Бросок мяча в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стену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ловля после отскока и удара об пол. 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«Играй, играй, мяч не теряй».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 УУД. Коммуникативные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различные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варианты ловли мяча.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реакция на летящий мяч.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«Мяч водящему», «У кого меньше мячей», «Мяч в обруч».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орректировать движение при ловле и передаче мяча.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  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с элементами  знакомых танцевальных шагов. V -степ, двойной шаг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поворот прыжком, П/игра: «Догони свою пару», «Фигуры».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показать элементарные танцевальные движения.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двигаться под ритм.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 при броске мяча в корзину.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круге. Ходьба и бег  по кругу, в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остановкой по сигналу. Совершенствование  ведения мяча в движении.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/игра: «Ноги от земли», «Угадай, чей голосок».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УУД. Регулятивные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мяч без потерь.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 на овладение командными навыками.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с волейбольными мячами. Ведение мяча в движении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подбрасывание и отбивание мяча . П/игра «Деревья и люди», «Охотники и утки».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Регулятивные УУД. 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в игре защитные действия.</w:t>
            </w:r>
            <w:proofErr w:type="gramEnd"/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в ловле, передачах и ведении мяча.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с короткой скакалкой. Ловля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и ведение мяча индивидуально , в парах, стоя на месте и в шаге. . П/игра «Веселые эстафеты с мячом».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УУД.  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  с партнером.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Пища и питательные вещества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материалом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ЭСО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Узнавание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вещества, необходимы для роста организма и для пополнения затраченной энергии, получает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 с пищей.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УУД. Давать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к рисункам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материалом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ЭСО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 к одежде и обуви во время занятий, значение занятий лыжами для укрепления здоровья и закаливания.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нать</w:t>
            </w:r>
            <w:proofErr w:type="spell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лыжной подготовке, отвечать на вопросы по теме.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  в построении  с лыжами в руках, на лыжах, в переноске лыж, одевание лыж.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«По местам».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 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команды : «Лыжи снять», «Очистить от снега», «Лыжи скрепить».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навыков ходьбы на лыжах.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ступающего шага. Ходьба и повороты приставными шагами. Передвижение скользящим шагом, без помощи палок.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без лыж «Прыгаем до елки», «Перестрелка».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передвигаться ступающим шагом.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при  ходьбе на лыжах.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скользящим шагом.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Повороты на месте переступанием вокруг носков и пяток. Падению на бок, на месте и в движении под уклон.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«День и ночь».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продвигаться по дистанции.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передвижения скользящим шагом.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передвижения скользящим шагом  до 1000 метров.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  игра «Охотники и олени».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передвигаться свободным скользящим шагом.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координационных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способностей при спуске.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  и шаги в стороны приставными шагами.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  спуску в основной стойке, торможение падением и палками. Обучение подъему различными способами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Прохождение  дистанции до 1000 метров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скользящим шагом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подъем изученными способами.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 – силовых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скользящим шагом по учебной лыжне. Совершенствование умения спуска в основной стойке и подъема на небольшое возвышение. Подвижная  игра «Кто дольше прокатится».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техники продвижения на лыжах.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техники лыжных ходов. Попеременный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 без палок и с палками.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взаимодействовать со сверстниками в процессе освоения техники передвижения на лыжах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при спуске.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приставными шагами. Обучение  спуску в основной стойке, торможение падением. Совершенствование подъема. Прохождение  дистанции до 1500 метров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повороты изученными способами.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при  ходьбе на лыжах.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скользящим шагом.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Повороты на месте переступанием вокруг носков и пяток. Падению на бок, на месте и в движении под уклон.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«День и ночь».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продвигаться по дистанции.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передвижения скользящим шагом.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передвижения скользящим шагом  до 1000 метров.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  игра «Охотники и олени».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передвигаться свободным скользящим шагом.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лыжной подготовки.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Игры с бегом на лыжах и без лыж. Подвижная  игра «на буксире»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Игры без лыж « Попади в цель», «кто самый быстрый». Заключительный урок лыжной подготовки.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взаимодействовать с партнерами по игре. Иметь представление о зимних подвижных играх.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Вода и питьевой режим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материалом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Усваивают азы питьевого режима во время тренировки и похода.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Коммуникативные УУД. Давать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 к рисункам.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ответы своих сверстников.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и личная гигиена.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режимом дня. Урок-игра.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нать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положения режима дня школьника.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гимнастики с элементами акробатики.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 гимнастики. Техника безопасности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гигиена. Требования к одежде и обуви.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УУД.   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Знать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во время проведения уроков по гимнастике.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навыков акробатических упражнений.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на месте. Организующие команды и приёмы. Обучение акробатическим упражнениям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кувырок вперед с помощью,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стойка на лопатках согнув ноги. Перекат вперед в упор присев, кувырок в сторону.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«У медведя во бору».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  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показать изученные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элементарные акробатические упражнения.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75-76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координационных способностей при  лазании,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с малым мячом. Организующие команды и приёмы. Гимнастические приёмы прикладного характера: ползание по-пластунски и лазание по гимнастической стенке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П/игра «Альпинисты»,</w:t>
            </w:r>
            <w:r w:rsidR="00EE5F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«Раки».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подлезать под гимнастическую скамейку.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висов и упоров.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кругу. Организующие команды. Группировка; Перекат вперед в упор присев. Упражнения в висе стоя и лежа.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«Тише едешь, дальше будешь».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  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перекаты.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строевых упражнений.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большим мячом. Бег «Змейкой». Организующие команды. Гимнастические приёмы прикладного характера: элементами. Челночный бег;4x9 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«Запрещенное движение».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  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навыков равновесия.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парах. Организующие команды. Упражнения в упоре лежа и стоя на коленях и в упоре на коне, бревне, гимнастической скамейке. Перешагивание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/з мячи. Повороты на 90 градусов.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«Больная кошка».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держать равновесие.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танцевальных элементов.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танцевальными элементами. Повторение прыжков на короткой скакалке.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Лазание по наклонной скамейке в упоре присев, в упоре стоя на коленях и лежа на животе.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«Самый ловкий».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техники выполнения упражнений.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танцевальных элементов, координационных и силовых способностей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со скакалкой. Прыжки на скакалке. Челночный бег;4x9  Танцевальные упражнения (шаги галопа в сторону).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«Совушка»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  силы и гибкости.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  в кругу. Упражнения на гибкость. Наклон вперед из положения сидя. Акробатические упражнения: стойка на лопатках, кувырок вперед.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физические кондиции.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  на осанку.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ч/з гимнастического козла.  Организующие команды; повороты на месте, налево, направо ; смыкание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размыкание на вытянутые  руки.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</w:t>
            </w:r>
            <w:r w:rsidR="00EE5F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«Море волнуется».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Уметь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демонстрировать физические кондиции.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ловкости.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гимнастическими палками. Лазание по канату, по наклонной скамейке в упоре присев и стоя на коленях.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лежа на животе по горизонтальной скамейке.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</w:t>
            </w:r>
            <w:r w:rsidR="00EE5F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«Пройди бесшумно».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Познавательные УУД.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держать «захват ногами».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урок по гимнастике.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в ходьбе. Упражнения для правильной осанки. Гимнастическая эстафета из изученных элементов.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«салки-догонялки».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  <w:proofErr w:type="gramStart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Основы знаний 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спортивных игр».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История, основные правила игры. Знакомство со спортивными играм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волейбол, баскетбол, футбол. Знаменитые спортсмены.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 Коммуникативные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Знать историю видов спорта и основные правила игры, отвечать на вопросы по теме.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4A2901">
        <w:trPr>
          <w:gridAfter w:val="1"/>
          <w:wAfter w:w="92" w:type="dxa"/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лёгкой атлетики.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 одежде и обуви на занятиях легкой атлетики. Первая помощь при ушибах и падениях.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 Коммуникативные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Уметь отвечать на вопросы.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5F6A" w:rsidRPr="00EE5F6A" w:rsidRDefault="00EE5F6A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 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различных видов ходьбы. Обычный бег до 4 мину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коротким, средним и длинным шагом. Подвижные игры: «Становис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разойдись», «Смена мест».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 Коммуникативные УУД. Регулятивные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демонстрировать технику прыжка на месте.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по технике исполнения.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Высокий старт, бег 30 метров. Упражнения  на координацию.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 «По местам».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 Коммуникативные УУД. Регулятивные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демонстрировать технику высокого старта.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скоростно-силовых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СУ. Специальные беговые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упражнения. Скоростной  бег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30 метров. Бег 30  метров – на результат. Прыжок в длину с  места и с разбега.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/игра: «Вызов номеров».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 УУД. Коммуникативные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УУД. 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демонстрировать равномерный скоростной бег.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F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Прыжки на двух ногах с продвижением вперед.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 Прыжок в длину с места и с небольшого разбега. Подвижные игры «Салки-догонялки». «Салк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приседали»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Коммуникативные УУД. 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демонстрировать прыжок вперед с отталкиванием двумя ногами.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скоростно-силовых способностей, метание.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 обучение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Прыжки на двух ногах с продвижением вперед.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 Прыжок в длину с места и с небольшого разбега. Подвижные игры «Салки-догонялки». «Салк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приседали» 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УУД.  Коммуникативные УУД. Регулятивные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рук и плечевого пояса в ходьбе. СУ.  Специальные беговые упражнения. Метание теннисного мяча с места, из положения, стоя боком в направлении метания, на точность.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бега на 30 метров, метание мяча в цель.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силовой выносливости.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ходьбы, бега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прыжков, лазанием и </w:t>
            </w:r>
            <w:proofErr w:type="spell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. Бег 1000 метров  без учета времени.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бега на 1000 метров.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Кроссовая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Равномерный бег (4мин.).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Чередование ходьбы, бега (бег 50м., ходьба 100м.). Подвижная игра «Третий лишний». ОРУ. Развитие выносливости. Понятие </w:t>
            </w:r>
            <w:r w:rsidRPr="00EE5F6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 УУД.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 УУД. 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 в прыжках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Коммуникативные УУД. 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прыжках; приземляться в яму на две ноги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скоростно-силовых способностей, метание.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малого мяча из-за головы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в даль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Метание в горизонтальную и вертикальную цель (1,5 х 1,5 м) с расстояния 5 – 6 метров. </w:t>
            </w:r>
            <w:proofErr w:type="gramStart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/и «Живая мишень»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Коммуникативные УУД. 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текущий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Равномерный бег (4мин.). Чередование ходьбы, бега (бег 50м., ходьба 100м.). Подвижная игра «Пятнашки». ОРУ. Развитие выносливости. Понятие </w:t>
            </w:r>
            <w:r w:rsidRPr="00EE5F6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скорость бега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Коммуникативные УУД.  Уметь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6A" w:rsidRPr="00EE5F6A" w:rsidTr="00EE5F6A">
        <w:trPr>
          <w:trHeight w:val="20"/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дня. Безопасные подвижные игры на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улице.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года. Заключительный урок физической культуры.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УУД. Коммуникативные УУД.   </w:t>
            </w:r>
            <w:r w:rsidRPr="00EE5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 УУД.  </w:t>
            </w: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роста, массы тела Заключительный урок физической культуры.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643" w:rsidRPr="00EE5F6A" w:rsidRDefault="00270643" w:rsidP="00E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0643" w:rsidRPr="00EE5F6A" w:rsidRDefault="00270643" w:rsidP="00EE5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F6A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270643" w:rsidRPr="00EE5F6A" w:rsidRDefault="00270643" w:rsidP="00EE5F6A">
      <w:pPr>
        <w:spacing w:after="0" w:line="240" w:lineRule="auto"/>
        <w:ind w:left="-567" w:hanging="113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0643" w:rsidRPr="00EE5F6A" w:rsidSect="00EE5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2D64"/>
    <w:multiLevelType w:val="hybridMultilevel"/>
    <w:tmpl w:val="0AF6D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207BF"/>
    <w:multiLevelType w:val="hybridMultilevel"/>
    <w:tmpl w:val="71B0F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7"/>
    <w:rsid w:val="00037E31"/>
    <w:rsid w:val="000637D8"/>
    <w:rsid w:val="0025355E"/>
    <w:rsid w:val="00270643"/>
    <w:rsid w:val="003059C8"/>
    <w:rsid w:val="00327059"/>
    <w:rsid w:val="00354590"/>
    <w:rsid w:val="005D34FB"/>
    <w:rsid w:val="007A22C7"/>
    <w:rsid w:val="00A246D7"/>
    <w:rsid w:val="00A41CCF"/>
    <w:rsid w:val="00AA1F06"/>
    <w:rsid w:val="00AA6EED"/>
    <w:rsid w:val="00AC4290"/>
    <w:rsid w:val="00B16C34"/>
    <w:rsid w:val="00C65DE8"/>
    <w:rsid w:val="00D77AFD"/>
    <w:rsid w:val="00EE5F6A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246D7"/>
    <w:pPr>
      <w:spacing w:before="150" w:after="100" w:afterAutospacing="1" w:line="240" w:lineRule="auto"/>
      <w:outlineLvl w:val="0"/>
    </w:pPr>
    <w:rPr>
      <w:rFonts w:ascii="Times New Roman" w:eastAsia="Times New Roman" w:hAnsi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9"/>
    <w:qFormat/>
    <w:rsid w:val="00A24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9"/>
    <w:qFormat/>
    <w:rsid w:val="00A2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6D7"/>
    <w:rPr>
      <w:rFonts w:ascii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46D7"/>
    <w:rPr>
      <w:rFonts w:ascii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46D7"/>
    <w:rPr>
      <w:rFonts w:ascii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rsid w:val="00A246D7"/>
    <w:rPr>
      <w:rFonts w:cs="Times New Roman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rsid w:val="00A246D7"/>
    <w:rPr>
      <w:rFonts w:cs="Times New Roman"/>
      <w:color w:val="6D9A00"/>
      <w:u w:val="none"/>
      <w:effect w:val="none"/>
    </w:rPr>
  </w:style>
  <w:style w:type="character" w:styleId="a5">
    <w:name w:val="Emphasis"/>
    <w:basedOn w:val="a0"/>
    <w:uiPriority w:val="99"/>
    <w:qFormat/>
    <w:rsid w:val="00A246D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A246D7"/>
    <w:rPr>
      <w:rFonts w:cs="Times New Roman"/>
      <w:b/>
      <w:bCs/>
    </w:rPr>
  </w:style>
  <w:style w:type="paragraph" w:styleId="a7">
    <w:name w:val="Normal (Web)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uiPriority w:val="99"/>
    <w:rsid w:val="00A246D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a"/>
    <w:uiPriority w:val="99"/>
    <w:rsid w:val="00A246D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3">
    <w:name w:val="rteindent3"/>
    <w:basedOn w:val="a"/>
    <w:uiPriority w:val="99"/>
    <w:rsid w:val="00A246D7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4">
    <w:name w:val="rteindent4"/>
    <w:basedOn w:val="a"/>
    <w:uiPriority w:val="99"/>
    <w:rsid w:val="00A246D7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A246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a"/>
    <w:uiPriority w:val="99"/>
    <w:rsid w:val="00A246D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A246D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A246D7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A246D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A246D7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A246D7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uiPriority w:val="99"/>
    <w:rsid w:val="00A246D7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uiPriority w:val="99"/>
    <w:rsid w:val="00A246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A246D7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A246D7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A246D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overlaybg">
    <w:name w:val="tb_overlaybg"/>
    <w:basedOn w:val="a"/>
    <w:uiPriority w:val="99"/>
    <w:rsid w:val="00A246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uiPriority w:val="99"/>
    <w:rsid w:val="00A246D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A246D7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A246D7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A246D7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a">
    <w:name w:val="image-a"/>
    <w:basedOn w:val="a"/>
    <w:uiPriority w:val="99"/>
    <w:rsid w:val="00A246D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uiPriority w:val="99"/>
    <w:rsid w:val="00A246D7"/>
    <w:pPr>
      <w:spacing w:before="100" w:beforeAutospacing="1" w:after="120" w:line="240" w:lineRule="auto"/>
    </w:pPr>
    <w:rPr>
      <w:rFonts w:ascii="Times New Roman" w:eastAsia="Times New Roman" w:hAnsi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uiPriority w:val="99"/>
    <w:rsid w:val="00A246D7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uiPriority w:val="99"/>
    <w:rsid w:val="00A246D7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uiPriority w:val="99"/>
    <w:rsid w:val="00A246D7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uiPriority w:val="99"/>
    <w:rsid w:val="00A246D7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uiPriority w:val="99"/>
    <w:rsid w:val="00A246D7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uiPriority w:val="99"/>
    <w:rsid w:val="00A246D7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uiPriority w:val="99"/>
    <w:rsid w:val="00A246D7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uiPriority w:val="99"/>
    <w:rsid w:val="00A246D7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uiPriority w:val="99"/>
    <w:rsid w:val="00A246D7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uiPriority w:val="99"/>
    <w:rsid w:val="00A246D7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uiPriority w:val="99"/>
    <w:rsid w:val="00A246D7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uiPriority w:val="99"/>
    <w:rsid w:val="00A246D7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uiPriority w:val="99"/>
    <w:rsid w:val="00A246D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uiPriority w:val="99"/>
    <w:rsid w:val="00A246D7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check">
    <w:name w:val="photos_check"/>
    <w:basedOn w:val="a"/>
    <w:uiPriority w:val="99"/>
    <w:rsid w:val="00A246D7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uiPriority w:val="99"/>
    <w:rsid w:val="00A246D7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uiPriority w:val="99"/>
    <w:rsid w:val="00A246D7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uiPriority w:val="99"/>
    <w:rsid w:val="00A246D7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uiPriority w:val="99"/>
    <w:rsid w:val="00A246D7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uiPriority w:val="99"/>
    <w:rsid w:val="00A246D7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uiPriority w:val="99"/>
    <w:rsid w:val="00A246D7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uiPriority w:val="99"/>
    <w:rsid w:val="00A246D7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uiPriority w:val="99"/>
    <w:rsid w:val="00A246D7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uiPriority w:val="99"/>
    <w:rsid w:val="00A246D7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uiPriority w:val="99"/>
    <w:rsid w:val="00A246D7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uiPriority w:val="99"/>
    <w:rsid w:val="00A246D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uiPriority w:val="99"/>
    <w:rsid w:val="00A246D7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uiPriority w:val="99"/>
    <w:rsid w:val="00A246D7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uiPriority w:val="99"/>
    <w:rsid w:val="00A246D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uiPriority w:val="99"/>
    <w:rsid w:val="00A246D7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uiPriority w:val="99"/>
    <w:rsid w:val="00A246D7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uiPriority w:val="99"/>
    <w:rsid w:val="00A246D7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uiPriority w:val="99"/>
    <w:rsid w:val="00A246D7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A246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A246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A246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A246D7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A246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A246D7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A246D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A246D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A246D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A246D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A246D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A246D7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A246D7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A246D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A246D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A246D7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A246D7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A246D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A246D7"/>
    <w:pPr>
      <w:spacing w:before="100" w:beforeAutospacing="1" w:after="100" w:afterAutospacing="1" w:line="26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A246D7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A246D7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A246D7"/>
    <w:pPr>
      <w:spacing w:before="3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A246D7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A246D7"/>
    <w:pPr>
      <w:spacing w:before="225" w:after="15" w:line="240" w:lineRule="auto"/>
      <w:ind w:left="2325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A246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A246D7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A246D7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A246D7"/>
    <w:pPr>
      <w:spacing w:before="600" w:after="18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A246D7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A246D7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A246D7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A246D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A246D7"/>
    <w:pPr>
      <w:spacing w:before="100" w:beforeAutospacing="1" w:after="100" w:afterAutospacing="1" w:line="195" w:lineRule="atLeast"/>
    </w:pPr>
    <w:rPr>
      <w:rFonts w:ascii="Times New Roman" w:eastAsia="Times New Roman" w:hAnsi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A246D7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A246D7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A24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A246D7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A246D7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a">
    <w:name w:val="gsfe_a"/>
    <w:basedOn w:val="a"/>
    <w:uiPriority w:val="99"/>
    <w:rsid w:val="00A246D7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b">
    <w:name w:val="gsfe_b"/>
    <w:basedOn w:val="a"/>
    <w:uiPriority w:val="99"/>
    <w:rsid w:val="00A246D7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sepa">
    <w:name w:val="gscsep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sqa">
    <w:name w:val="gsq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a">
    <w:name w:val="gsib_a"/>
    <w:basedOn w:val="a"/>
    <w:uiPriority w:val="99"/>
    <w:rsid w:val="00A24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b">
    <w:name w:val="gsib_b"/>
    <w:basedOn w:val="a"/>
    <w:uiPriority w:val="99"/>
    <w:rsid w:val="00A24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a">
    <w:name w:val="gssb_a"/>
    <w:basedOn w:val="a"/>
    <w:uiPriority w:val="99"/>
    <w:rsid w:val="00A246D7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m">
    <w:name w:val="gssb_m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gssbg">
    <w:name w:val="gssb_g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h">
    <w:name w:val="gssb_h"/>
    <w:basedOn w:val="a"/>
    <w:uiPriority w:val="99"/>
    <w:rsid w:val="00A246D7"/>
    <w:pPr>
      <w:spacing w:before="48" w:after="48" w:line="240" w:lineRule="auto"/>
      <w:ind w:left="48" w:right="48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gssbi">
    <w:name w:val="gssb_i"/>
    <w:basedOn w:val="a"/>
    <w:uiPriority w:val="99"/>
    <w:rsid w:val="00A246D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ifl">
    <w:name w:val="gss_if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l">
    <w:name w:val="gssb_l"/>
    <w:basedOn w:val="a"/>
    <w:uiPriority w:val="99"/>
    <w:rsid w:val="00A246D7"/>
    <w:pPr>
      <w:shd w:val="clear" w:color="auto" w:fill="E5E5E5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c">
    <w:name w:val="gssb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e">
    <w:name w:val="gssb_e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f">
    <w:name w:val="gssb_f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k">
    <w:name w:val="gssb_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dda">
    <w:name w:val="gsdd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">
    <w:name w:val="gscb_a"/>
    <w:basedOn w:val="a"/>
    <w:uiPriority w:val="99"/>
    <w:rsid w:val="00A246D7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b">
    <w:name w:val="gsst_b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d">
    <w:name w:val="gsst_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d">
    <w:name w:val="gssb_d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1">
    <w:name w:val="vote-text1"/>
    <w:basedOn w:val="a0"/>
    <w:uiPriority w:val="99"/>
    <w:rsid w:val="00A246D7"/>
    <w:rPr>
      <w:rFonts w:cs="Times New Roman"/>
      <w:u w:val="none"/>
      <w:effect w:val="none"/>
    </w:rPr>
  </w:style>
  <w:style w:type="paragraph" w:customStyle="1" w:styleId="bar1">
    <w:name w:val="bar1"/>
    <w:basedOn w:val="a"/>
    <w:uiPriority w:val="99"/>
    <w:rsid w:val="00A246D7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A246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A24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A246D7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A246D7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A246D7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A246D7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A246D7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A246D7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A246D7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A246D7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A246D7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A246D7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A246D7"/>
    <w:pPr>
      <w:spacing w:before="432" w:after="100" w:afterAutospacing="1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2">
    <w:name w:val="vote-text2"/>
    <w:basedOn w:val="a0"/>
    <w:uiPriority w:val="99"/>
    <w:rsid w:val="00A246D7"/>
    <w:rPr>
      <w:rFonts w:cs="Times New Roman"/>
      <w:color w:val="000000"/>
      <w:u w:val="none"/>
      <w:effect w:val="none"/>
    </w:rPr>
  </w:style>
  <w:style w:type="character" w:customStyle="1" w:styleId="vote-text3">
    <w:name w:val="vote-text3"/>
    <w:basedOn w:val="a0"/>
    <w:uiPriority w:val="99"/>
    <w:rsid w:val="00A246D7"/>
    <w:rPr>
      <w:rFonts w:cs="Times New Roman"/>
      <w:color w:val="000000"/>
      <w:u w:val="none"/>
      <w:effect w:val="none"/>
    </w:rPr>
  </w:style>
  <w:style w:type="paragraph" w:customStyle="1" w:styleId="widget-preview1">
    <w:name w:val="widget-preview1"/>
    <w:basedOn w:val="a"/>
    <w:uiPriority w:val="99"/>
    <w:rsid w:val="00A246D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A246D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A246D7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A24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A246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A246D7"/>
    <w:pPr>
      <w:spacing w:before="240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1">
    <w:name w:val="item-lis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uiPriority w:val="99"/>
    <w:rsid w:val="00A246D7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A246D7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A246D7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A24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A246D7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A246D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A246D7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A246D7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A246D7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A246D7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A246D7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A246D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A246D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A246D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A246D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A246D7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A246D7"/>
    <w:pPr>
      <w:spacing w:after="0" w:line="240" w:lineRule="auto"/>
      <w:ind w:left="48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A246D7"/>
    <w:pPr>
      <w:spacing w:before="120" w:after="120" w:line="240" w:lineRule="auto"/>
      <w:ind w:right="12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A246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A246D7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A246D7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A246D7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A246D7"/>
    <w:pPr>
      <w:spacing w:before="150" w:after="150" w:line="240" w:lineRule="auto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A246D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A246D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A246D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A246D7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A246D7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A246D7"/>
    <w:pPr>
      <w:spacing w:before="100" w:beforeAutospacing="1" w:after="75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A246D7"/>
    <w:pPr>
      <w:spacing w:before="100" w:beforeAutospacing="1" w:after="6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A246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A246D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A246D7"/>
    <w:pPr>
      <w:spacing w:before="90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A246D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uiPriority w:val="99"/>
    <w:rsid w:val="00A2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1">
    <w:name w:val="gscb_a1"/>
    <w:basedOn w:val="a"/>
    <w:uiPriority w:val="99"/>
    <w:rsid w:val="00A246D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gscba2">
    <w:name w:val="gscb_a2"/>
    <w:basedOn w:val="a"/>
    <w:uiPriority w:val="99"/>
    <w:rsid w:val="00A246D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66CC"/>
      <w:sz w:val="41"/>
      <w:szCs w:val="4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5791</Words>
  <Characters>33014</Characters>
  <Application>Microsoft Office Word</Application>
  <DocSecurity>0</DocSecurity>
  <Lines>275</Lines>
  <Paragraphs>77</Paragraphs>
  <ScaleCrop>false</ScaleCrop>
  <Company>школа</Company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Апакова</dc:creator>
  <cp:keywords/>
  <dc:description/>
  <cp:lastModifiedBy>user</cp:lastModifiedBy>
  <cp:revision>4</cp:revision>
  <dcterms:created xsi:type="dcterms:W3CDTF">2012-06-22T06:23:00Z</dcterms:created>
  <dcterms:modified xsi:type="dcterms:W3CDTF">2014-11-25T20:06:00Z</dcterms:modified>
</cp:coreProperties>
</file>